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69" w:rsidRPr="003F1669" w:rsidRDefault="003F1669" w:rsidP="003F1669">
      <w:pPr>
        <w:shd w:val="clear" w:color="auto" w:fill="F1F1EE"/>
        <w:spacing w:after="0" w:line="240" w:lineRule="atLeast"/>
        <w:outlineLvl w:val="1"/>
        <w:rPr>
          <w:rFonts w:ascii="Verdana" w:eastAsia="Times New Roman" w:hAnsi="Verdana" w:cs="Times New Roman"/>
          <w:b/>
          <w:bCs/>
          <w:color w:val="000000"/>
          <w:sz w:val="32"/>
          <w:szCs w:val="32"/>
          <w:lang w:eastAsia="it-IT"/>
        </w:rPr>
      </w:pPr>
      <w:r w:rsidRPr="003F1669">
        <w:rPr>
          <w:rFonts w:ascii="Verdana" w:eastAsia="Times New Roman" w:hAnsi="Verdana" w:cs="Times New Roman"/>
          <w:b/>
          <w:bCs/>
          <w:color w:val="000000"/>
          <w:sz w:val="32"/>
          <w:szCs w:val="32"/>
          <w:lang w:eastAsia="it-IT"/>
        </w:rPr>
        <w:fldChar w:fldCharType="begin"/>
      </w:r>
      <w:r w:rsidRPr="003F1669">
        <w:rPr>
          <w:rFonts w:ascii="Verdana" w:eastAsia="Times New Roman" w:hAnsi="Verdana" w:cs="Times New Roman"/>
          <w:b/>
          <w:bCs/>
          <w:color w:val="000000"/>
          <w:sz w:val="32"/>
          <w:szCs w:val="32"/>
          <w:lang w:eastAsia="it-IT"/>
        </w:rPr>
        <w:instrText xml:space="preserve"> HYPERLINK "http://newmodellabel.com/gasparazzo-mo-mo-il-nuovo-album-tra-reggae-folk-punk-e-canzone-dautore-dal-20-maggio-2014-in-cd-e-digital-download-da-new-model-label/" \o "Gasparazzo – Mo’ Mo’ – il nuovo album tra reggae, folk, punk e canzone d’autore – dal 20 Maggio 2014 – in CD e digital download da New Model Label" </w:instrText>
      </w:r>
      <w:r w:rsidRPr="003F1669">
        <w:rPr>
          <w:rFonts w:ascii="Verdana" w:eastAsia="Times New Roman" w:hAnsi="Verdana" w:cs="Times New Roman"/>
          <w:b/>
          <w:bCs/>
          <w:color w:val="000000"/>
          <w:sz w:val="32"/>
          <w:szCs w:val="32"/>
          <w:lang w:eastAsia="it-IT"/>
        </w:rPr>
        <w:fldChar w:fldCharType="separate"/>
      </w:r>
      <w:proofErr w:type="spellStart"/>
      <w:r w:rsidRPr="003F1669">
        <w:rPr>
          <w:rFonts w:ascii="Verdana" w:eastAsia="Times New Roman" w:hAnsi="Verdana" w:cs="Times New Roman"/>
          <w:b/>
          <w:bCs/>
          <w:color w:val="C1014B"/>
          <w:sz w:val="32"/>
          <w:lang w:eastAsia="it-IT"/>
        </w:rPr>
        <w:t>Gasparazzo</w:t>
      </w:r>
      <w:proofErr w:type="spellEnd"/>
      <w:r w:rsidRPr="003F1669">
        <w:rPr>
          <w:rFonts w:ascii="Verdana" w:eastAsia="Times New Roman" w:hAnsi="Verdana" w:cs="Times New Roman"/>
          <w:b/>
          <w:bCs/>
          <w:color w:val="C1014B"/>
          <w:sz w:val="32"/>
          <w:lang w:eastAsia="it-IT"/>
        </w:rPr>
        <w:t xml:space="preserve"> – Mo’ Mo’ – il nuovo album tra reggae, folk, punk e canzone d’autore – dal 20 Maggio 2014 – in </w:t>
      </w:r>
      <w:proofErr w:type="spellStart"/>
      <w:r w:rsidRPr="003F1669">
        <w:rPr>
          <w:rFonts w:ascii="Verdana" w:eastAsia="Times New Roman" w:hAnsi="Verdana" w:cs="Times New Roman"/>
          <w:b/>
          <w:bCs/>
          <w:color w:val="C1014B"/>
          <w:sz w:val="32"/>
          <w:lang w:eastAsia="it-IT"/>
        </w:rPr>
        <w:t>CD</w:t>
      </w:r>
      <w:proofErr w:type="spellEnd"/>
      <w:r w:rsidRPr="003F1669">
        <w:rPr>
          <w:rFonts w:ascii="Verdana" w:eastAsia="Times New Roman" w:hAnsi="Verdana" w:cs="Times New Roman"/>
          <w:b/>
          <w:bCs/>
          <w:color w:val="C1014B"/>
          <w:sz w:val="32"/>
          <w:lang w:eastAsia="it-IT"/>
        </w:rPr>
        <w:t xml:space="preserve"> e </w:t>
      </w:r>
      <w:proofErr w:type="spellStart"/>
      <w:r w:rsidRPr="003F1669">
        <w:rPr>
          <w:rFonts w:ascii="Verdana" w:eastAsia="Times New Roman" w:hAnsi="Verdana" w:cs="Times New Roman"/>
          <w:b/>
          <w:bCs/>
          <w:color w:val="C1014B"/>
          <w:sz w:val="32"/>
          <w:lang w:eastAsia="it-IT"/>
        </w:rPr>
        <w:t>digital</w:t>
      </w:r>
      <w:proofErr w:type="spellEnd"/>
      <w:r w:rsidRPr="003F1669">
        <w:rPr>
          <w:rFonts w:ascii="Verdana" w:eastAsia="Times New Roman" w:hAnsi="Verdana" w:cs="Times New Roman"/>
          <w:b/>
          <w:bCs/>
          <w:color w:val="C1014B"/>
          <w:sz w:val="32"/>
          <w:lang w:eastAsia="it-IT"/>
        </w:rPr>
        <w:t xml:space="preserve"> download da New </w:t>
      </w:r>
      <w:proofErr w:type="spellStart"/>
      <w:r w:rsidRPr="003F1669">
        <w:rPr>
          <w:rFonts w:ascii="Verdana" w:eastAsia="Times New Roman" w:hAnsi="Verdana" w:cs="Times New Roman"/>
          <w:b/>
          <w:bCs/>
          <w:color w:val="C1014B"/>
          <w:sz w:val="32"/>
          <w:lang w:eastAsia="it-IT"/>
        </w:rPr>
        <w:t>Model</w:t>
      </w:r>
      <w:proofErr w:type="spellEnd"/>
      <w:r w:rsidRPr="003F1669">
        <w:rPr>
          <w:rFonts w:ascii="Verdana" w:eastAsia="Times New Roman" w:hAnsi="Verdana" w:cs="Times New Roman"/>
          <w:b/>
          <w:bCs/>
          <w:color w:val="C1014B"/>
          <w:sz w:val="32"/>
          <w:lang w:eastAsia="it-IT"/>
        </w:rPr>
        <w:t xml:space="preserve"> </w:t>
      </w:r>
      <w:proofErr w:type="spellStart"/>
      <w:r w:rsidRPr="003F1669">
        <w:rPr>
          <w:rFonts w:ascii="Verdana" w:eastAsia="Times New Roman" w:hAnsi="Verdana" w:cs="Times New Roman"/>
          <w:b/>
          <w:bCs/>
          <w:color w:val="C1014B"/>
          <w:sz w:val="32"/>
          <w:lang w:eastAsia="it-IT"/>
        </w:rPr>
        <w:t>Label</w:t>
      </w:r>
      <w:proofErr w:type="spellEnd"/>
      <w:r w:rsidRPr="003F1669">
        <w:rPr>
          <w:rFonts w:ascii="Verdana" w:eastAsia="Times New Roman" w:hAnsi="Verdana" w:cs="Times New Roman"/>
          <w:b/>
          <w:bCs/>
          <w:color w:val="000000"/>
          <w:sz w:val="32"/>
          <w:szCs w:val="32"/>
          <w:lang w:eastAsia="it-IT"/>
        </w:rPr>
        <w:fldChar w:fldCharType="end"/>
      </w:r>
    </w:p>
    <w:p w:rsidR="003F1669" w:rsidRPr="003F1669" w:rsidRDefault="003F1669" w:rsidP="003F1669">
      <w:pPr>
        <w:shd w:val="clear" w:color="auto" w:fill="F1F1EE"/>
        <w:spacing w:after="0" w:line="240" w:lineRule="auto"/>
        <w:jc w:val="center"/>
        <w:rPr>
          <w:rFonts w:ascii="Tahoma" w:eastAsia="Times New Roman" w:hAnsi="Tahoma" w:cs="Tahoma"/>
          <w:color w:val="000000"/>
          <w:sz w:val="21"/>
          <w:szCs w:val="21"/>
          <w:lang w:eastAsia="it-IT"/>
        </w:rPr>
      </w:pPr>
    </w:p>
    <w:p w:rsidR="003F1669" w:rsidRPr="003F1669" w:rsidRDefault="003F1669" w:rsidP="003F1669">
      <w:pPr>
        <w:shd w:val="clear" w:color="auto" w:fill="F1F1EE"/>
        <w:spacing w:before="190" w:after="190" w:line="240" w:lineRule="auto"/>
        <w:jc w:val="both"/>
        <w:rPr>
          <w:rFonts w:ascii="Tahoma" w:eastAsia="Times New Roman" w:hAnsi="Tahoma" w:cs="Tahoma"/>
          <w:color w:val="000000"/>
          <w:sz w:val="21"/>
          <w:szCs w:val="21"/>
          <w:lang w:eastAsia="it-IT"/>
        </w:rPr>
      </w:pPr>
      <w:r w:rsidRPr="003F1669">
        <w:rPr>
          <w:rFonts w:ascii="Arial" w:eastAsia="Times New Roman" w:hAnsi="Arial" w:cs="Arial"/>
          <w:color w:val="000000"/>
          <w:sz w:val="27"/>
          <w:szCs w:val="27"/>
          <w:lang w:eastAsia="it-IT"/>
        </w:rPr>
        <w:t xml:space="preserve">“Mo’ Mo’”, ovvero, “proprio adesso, ora”, praticamente un’istantanea. In queste due parole è raccolta l’essenza del sesto album in studio dei </w:t>
      </w:r>
      <w:proofErr w:type="spellStart"/>
      <w:r w:rsidRPr="003F1669">
        <w:rPr>
          <w:rFonts w:ascii="Arial" w:eastAsia="Times New Roman" w:hAnsi="Arial" w:cs="Arial"/>
          <w:color w:val="000000"/>
          <w:sz w:val="27"/>
          <w:szCs w:val="27"/>
          <w:lang w:eastAsia="it-IT"/>
        </w:rPr>
        <w:t>Gasparazzo</w:t>
      </w:r>
      <w:proofErr w:type="spellEnd"/>
      <w:r w:rsidRPr="003F1669">
        <w:rPr>
          <w:rFonts w:ascii="Arial" w:eastAsia="Times New Roman" w:hAnsi="Arial" w:cs="Arial"/>
          <w:color w:val="000000"/>
          <w:sz w:val="27"/>
          <w:szCs w:val="27"/>
          <w:lang w:eastAsia="it-IT"/>
        </w:rPr>
        <w:t xml:space="preserve">, formazione con base tra Bologna e Reggio Emilia, attiva dal 2003 e che nell’arco di questi anni si è esibita nelle situazioni più svariate, in Italia ed all’estero. Tutte le anime dei </w:t>
      </w:r>
      <w:proofErr w:type="spellStart"/>
      <w:r w:rsidRPr="003F1669">
        <w:rPr>
          <w:rFonts w:ascii="Arial" w:eastAsia="Times New Roman" w:hAnsi="Arial" w:cs="Arial"/>
          <w:color w:val="000000"/>
          <w:sz w:val="27"/>
          <w:szCs w:val="27"/>
          <w:lang w:eastAsia="it-IT"/>
        </w:rPr>
        <w:t>Gasparazzo</w:t>
      </w:r>
      <w:proofErr w:type="spellEnd"/>
      <w:r w:rsidRPr="003F1669">
        <w:rPr>
          <w:rFonts w:ascii="Arial" w:eastAsia="Times New Roman" w:hAnsi="Arial" w:cs="Arial"/>
          <w:color w:val="000000"/>
          <w:sz w:val="27"/>
          <w:szCs w:val="27"/>
          <w:lang w:eastAsia="it-IT"/>
        </w:rPr>
        <w:t xml:space="preserve"> convergono in questo lavoro, eclettico e contaminato, ironico, sognante ma allo stesso tempo anche impegnato. “Rovesciala”, brano nato come inno per i Mondiali Antirazzisti, apre il lavoro, carico e travolgente come un inno deve essere, un inno per un calcio diverso, seguita da “</w:t>
      </w:r>
      <w:proofErr w:type="spellStart"/>
      <w:r w:rsidRPr="003F1669">
        <w:rPr>
          <w:rFonts w:ascii="Arial" w:eastAsia="Times New Roman" w:hAnsi="Arial" w:cs="Arial"/>
          <w:color w:val="000000"/>
          <w:sz w:val="27"/>
          <w:szCs w:val="27"/>
          <w:lang w:eastAsia="it-IT"/>
        </w:rPr>
        <w:t>Michelazzo</w:t>
      </w:r>
      <w:proofErr w:type="spellEnd"/>
      <w:r w:rsidRPr="003F1669">
        <w:rPr>
          <w:rFonts w:ascii="Arial" w:eastAsia="Times New Roman" w:hAnsi="Arial" w:cs="Arial"/>
          <w:color w:val="000000"/>
          <w:sz w:val="27"/>
          <w:szCs w:val="27"/>
          <w:lang w:eastAsia="it-IT"/>
        </w:rPr>
        <w:t xml:space="preserve">”, forse il brano più scanzonato del disco, ispirato alla leggenda urbana di </w:t>
      </w:r>
      <w:proofErr w:type="spellStart"/>
      <w:r w:rsidRPr="003F1669">
        <w:rPr>
          <w:rFonts w:ascii="Arial" w:eastAsia="Times New Roman" w:hAnsi="Arial" w:cs="Arial"/>
          <w:color w:val="000000"/>
          <w:sz w:val="27"/>
          <w:szCs w:val="27"/>
          <w:lang w:eastAsia="it-IT"/>
        </w:rPr>
        <w:t>Michelazzo</w:t>
      </w:r>
      <w:proofErr w:type="spellEnd"/>
      <w:r w:rsidRPr="003F1669">
        <w:rPr>
          <w:rFonts w:ascii="Arial" w:eastAsia="Times New Roman" w:hAnsi="Arial" w:cs="Arial"/>
          <w:color w:val="000000"/>
          <w:sz w:val="27"/>
          <w:szCs w:val="27"/>
          <w:lang w:eastAsia="it-IT"/>
        </w:rPr>
        <w:t xml:space="preserve">, personaggio mitico che “mangia, beve </w:t>
      </w:r>
      <w:proofErr w:type="spellStart"/>
      <w:r w:rsidRPr="003F1669">
        <w:rPr>
          <w:rFonts w:ascii="Arial" w:eastAsia="Times New Roman" w:hAnsi="Arial" w:cs="Arial"/>
          <w:color w:val="000000"/>
          <w:sz w:val="27"/>
          <w:szCs w:val="27"/>
          <w:lang w:eastAsia="it-IT"/>
        </w:rPr>
        <w:t>e…</w:t>
      </w:r>
      <w:proofErr w:type="spellEnd"/>
      <w:r w:rsidRPr="003F1669">
        <w:rPr>
          <w:rFonts w:ascii="Arial" w:eastAsia="Times New Roman" w:hAnsi="Arial" w:cs="Arial"/>
          <w:color w:val="000000"/>
          <w:sz w:val="27"/>
          <w:szCs w:val="27"/>
          <w:lang w:eastAsia="it-IT"/>
        </w:rPr>
        <w:t>”, che accomuna molte tradizioni popolari, dalla Sicilia alla bassa pianura padana.</w:t>
      </w:r>
      <w:r w:rsidRPr="003F1669">
        <w:rPr>
          <w:rFonts w:ascii="Arial" w:eastAsia="Times New Roman" w:hAnsi="Arial" w:cs="Arial"/>
          <w:color w:val="000000"/>
          <w:sz w:val="27"/>
          <w:szCs w:val="27"/>
          <w:lang w:eastAsia="it-IT"/>
        </w:rPr>
        <w:br/>
        <w:t xml:space="preserve">“Mo’ mo’” è invece l’anima mediterranea dei </w:t>
      </w:r>
      <w:proofErr w:type="spellStart"/>
      <w:r w:rsidRPr="003F1669">
        <w:rPr>
          <w:rFonts w:ascii="Arial" w:eastAsia="Times New Roman" w:hAnsi="Arial" w:cs="Arial"/>
          <w:color w:val="000000"/>
          <w:sz w:val="27"/>
          <w:szCs w:val="27"/>
          <w:lang w:eastAsia="it-IT"/>
        </w:rPr>
        <w:t>Gasparazzo</w:t>
      </w:r>
      <w:proofErr w:type="spellEnd"/>
      <w:r w:rsidRPr="003F1669">
        <w:rPr>
          <w:rFonts w:ascii="Arial" w:eastAsia="Times New Roman" w:hAnsi="Arial" w:cs="Arial"/>
          <w:color w:val="000000"/>
          <w:sz w:val="27"/>
          <w:szCs w:val="27"/>
          <w:lang w:eastAsia="it-IT"/>
        </w:rPr>
        <w:t xml:space="preserve">, sognante come il vento in una città di mare, un’anima che poi ritorna in altri episodi, come “Impulsi nudi” o “Se i posacenere potessero parlare”, scritta in collaborazione con </w:t>
      </w:r>
      <w:proofErr w:type="spellStart"/>
      <w:r w:rsidRPr="003F1669">
        <w:rPr>
          <w:rFonts w:ascii="Arial" w:eastAsia="Times New Roman" w:hAnsi="Arial" w:cs="Arial"/>
          <w:color w:val="000000"/>
          <w:sz w:val="27"/>
          <w:szCs w:val="27"/>
          <w:lang w:eastAsia="it-IT"/>
        </w:rPr>
        <w:t>Mezzafemmina</w:t>
      </w:r>
      <w:proofErr w:type="spellEnd"/>
      <w:r w:rsidRPr="003F1669">
        <w:rPr>
          <w:rFonts w:ascii="Arial" w:eastAsia="Times New Roman" w:hAnsi="Arial" w:cs="Arial"/>
          <w:color w:val="000000"/>
          <w:sz w:val="27"/>
          <w:szCs w:val="27"/>
          <w:lang w:eastAsia="it-IT"/>
        </w:rPr>
        <w:t xml:space="preserve">. Un album di storie ma anche di musica e ricerca, e la produzione è stata realizzata con la collaborazione di Massimo Tagliata, pianista, fisarmonicista e produttore, già al lavoro con alcuni importanti nomi del pop italiano. Ci sono poi storie urbane, come “Centopelle”, ragazzo di strada che attraversa le epoche, ribelle ed indomabile, descritto da Collodi nella raccolta “Occhi e nasi” o ancora “Mimi” e “Fondaco”, quasi una filastrocca, la storia di una band in una cantina e dell’energia che sprigiona. “Cristo è là” è posta invece vicino alla chiusura, non certo perché meno importante, semplicemente per le emozioni forti che trasmette, un brano reggae toccante, dedicato a Federico </w:t>
      </w:r>
      <w:proofErr w:type="spellStart"/>
      <w:r w:rsidRPr="003F1669">
        <w:rPr>
          <w:rFonts w:ascii="Arial" w:eastAsia="Times New Roman" w:hAnsi="Arial" w:cs="Arial"/>
          <w:color w:val="000000"/>
          <w:sz w:val="27"/>
          <w:szCs w:val="27"/>
          <w:lang w:eastAsia="it-IT"/>
        </w:rPr>
        <w:t>Aldrovandi</w:t>
      </w:r>
      <w:proofErr w:type="spellEnd"/>
      <w:r w:rsidRPr="003F1669">
        <w:rPr>
          <w:rFonts w:ascii="Arial" w:eastAsia="Times New Roman" w:hAnsi="Arial" w:cs="Arial"/>
          <w:color w:val="000000"/>
          <w:sz w:val="27"/>
          <w:szCs w:val="27"/>
          <w:lang w:eastAsia="it-IT"/>
        </w:rPr>
        <w:t xml:space="preserve"> ed il testo si basa sulle parole di Lino </w:t>
      </w:r>
      <w:proofErr w:type="spellStart"/>
      <w:r w:rsidRPr="003F1669">
        <w:rPr>
          <w:rFonts w:ascii="Arial" w:eastAsia="Times New Roman" w:hAnsi="Arial" w:cs="Arial"/>
          <w:color w:val="000000"/>
          <w:sz w:val="27"/>
          <w:szCs w:val="27"/>
          <w:lang w:eastAsia="it-IT"/>
        </w:rPr>
        <w:t>Aldrovandi</w:t>
      </w:r>
      <w:proofErr w:type="spellEnd"/>
      <w:r w:rsidRPr="003F1669">
        <w:rPr>
          <w:rFonts w:ascii="Arial" w:eastAsia="Times New Roman" w:hAnsi="Arial" w:cs="Arial"/>
          <w:color w:val="000000"/>
          <w:sz w:val="27"/>
          <w:szCs w:val="27"/>
          <w:lang w:eastAsia="it-IT"/>
        </w:rPr>
        <w:t xml:space="preserve"> in memoria del figlio assassinato.</w:t>
      </w:r>
    </w:p>
    <w:p w:rsidR="003F1669" w:rsidRPr="003F1669" w:rsidRDefault="003F1669" w:rsidP="003F1669">
      <w:pPr>
        <w:shd w:val="clear" w:color="auto" w:fill="F1F1EE"/>
        <w:spacing w:before="190" w:after="190" w:line="240" w:lineRule="auto"/>
        <w:jc w:val="both"/>
        <w:rPr>
          <w:rFonts w:ascii="Tahoma" w:eastAsia="Times New Roman" w:hAnsi="Tahoma" w:cs="Tahoma"/>
          <w:color w:val="000000"/>
          <w:sz w:val="21"/>
          <w:szCs w:val="21"/>
          <w:lang w:eastAsia="it-IT"/>
        </w:rPr>
      </w:pPr>
      <w:proofErr w:type="spellStart"/>
      <w:r w:rsidRPr="003F1669">
        <w:rPr>
          <w:rFonts w:ascii="Tahoma" w:eastAsia="Times New Roman" w:hAnsi="Tahoma" w:cs="Tahoma"/>
          <w:b/>
          <w:bCs/>
          <w:color w:val="000000"/>
          <w:sz w:val="21"/>
          <w:lang w:eastAsia="it-IT"/>
        </w:rPr>
        <w:t>Tracklist</w:t>
      </w:r>
      <w:proofErr w:type="spellEnd"/>
      <w:r w:rsidRPr="003F1669">
        <w:rPr>
          <w:rFonts w:ascii="Tahoma" w:eastAsia="Times New Roman" w:hAnsi="Tahoma" w:cs="Tahoma"/>
          <w:color w:val="000000"/>
          <w:sz w:val="21"/>
          <w:szCs w:val="21"/>
          <w:lang w:eastAsia="it-IT"/>
        </w:rPr>
        <w:t xml:space="preserve">: 1. Rovesciala / 2. </w:t>
      </w:r>
      <w:proofErr w:type="spellStart"/>
      <w:r w:rsidRPr="003F1669">
        <w:rPr>
          <w:rFonts w:ascii="Tahoma" w:eastAsia="Times New Roman" w:hAnsi="Tahoma" w:cs="Tahoma"/>
          <w:color w:val="000000"/>
          <w:sz w:val="21"/>
          <w:szCs w:val="21"/>
          <w:lang w:eastAsia="it-IT"/>
        </w:rPr>
        <w:t>Michelazzo</w:t>
      </w:r>
      <w:proofErr w:type="spellEnd"/>
      <w:r w:rsidRPr="003F1669">
        <w:rPr>
          <w:rFonts w:ascii="Tahoma" w:eastAsia="Times New Roman" w:hAnsi="Tahoma" w:cs="Tahoma"/>
          <w:color w:val="000000"/>
          <w:sz w:val="21"/>
          <w:szCs w:val="21"/>
          <w:lang w:eastAsia="it-IT"/>
        </w:rPr>
        <w:t xml:space="preserve"> / 3. Mo’ mo’ / 4. La tromba di </w:t>
      </w:r>
      <w:proofErr w:type="spellStart"/>
      <w:r w:rsidRPr="003F1669">
        <w:rPr>
          <w:rFonts w:ascii="Tahoma" w:eastAsia="Times New Roman" w:hAnsi="Tahoma" w:cs="Tahoma"/>
          <w:color w:val="000000"/>
          <w:sz w:val="21"/>
          <w:szCs w:val="21"/>
          <w:lang w:eastAsia="it-IT"/>
        </w:rPr>
        <w:t>Eustachio</w:t>
      </w:r>
      <w:proofErr w:type="spellEnd"/>
      <w:r w:rsidRPr="003F1669">
        <w:rPr>
          <w:rFonts w:ascii="Tahoma" w:eastAsia="Times New Roman" w:hAnsi="Tahoma" w:cs="Tahoma"/>
          <w:color w:val="000000"/>
          <w:sz w:val="21"/>
          <w:szCs w:val="21"/>
          <w:lang w:eastAsia="it-IT"/>
        </w:rPr>
        <w:t xml:space="preserve"> / 5. Agro 400 / 6. Impulsi nudi / 7. Se i posacenere potessero parlare / 8. Centopelle / 9. Cristo è là / 10. Mimi / 11. Fondaco</w:t>
      </w:r>
    </w:p>
    <w:p w:rsidR="003F1669" w:rsidRPr="003F1669" w:rsidRDefault="003F1669" w:rsidP="003F1669">
      <w:pPr>
        <w:shd w:val="clear" w:color="auto" w:fill="F1F1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it-IT"/>
        </w:rPr>
      </w:pPr>
      <w:r w:rsidRPr="003F1669">
        <w:rPr>
          <w:rFonts w:ascii="Arial" w:eastAsia="Times New Roman" w:hAnsi="Arial" w:cs="Arial"/>
          <w:b/>
          <w:bCs/>
          <w:color w:val="000000"/>
          <w:sz w:val="27"/>
          <w:lang w:eastAsia="it-IT"/>
        </w:rPr>
        <w:t>Formazione:</w:t>
      </w:r>
      <w:r w:rsidRPr="003F1669">
        <w:rPr>
          <w:rFonts w:ascii="Arial" w:eastAsia="Times New Roman" w:hAnsi="Arial" w:cs="Arial"/>
          <w:color w:val="000000"/>
          <w:sz w:val="27"/>
          <w:szCs w:val="27"/>
          <w:lang w:eastAsia="it-IT"/>
        </w:rPr>
        <w:t xml:space="preserve"> Alessandro Caporossi - Voce / Generoso </w:t>
      </w:r>
      <w:proofErr w:type="spellStart"/>
      <w:r w:rsidRPr="003F1669">
        <w:rPr>
          <w:rFonts w:ascii="Arial" w:eastAsia="Times New Roman" w:hAnsi="Arial" w:cs="Arial"/>
          <w:color w:val="000000"/>
          <w:sz w:val="27"/>
          <w:szCs w:val="27"/>
          <w:lang w:eastAsia="it-IT"/>
        </w:rPr>
        <w:t>Pierascenzi</w:t>
      </w:r>
      <w:proofErr w:type="spellEnd"/>
      <w:r w:rsidRPr="003F1669">
        <w:rPr>
          <w:rFonts w:ascii="Arial" w:eastAsia="Times New Roman" w:hAnsi="Arial" w:cs="Arial"/>
          <w:color w:val="000000"/>
          <w:sz w:val="27"/>
          <w:szCs w:val="27"/>
          <w:lang w:eastAsia="it-IT"/>
        </w:rPr>
        <w:t xml:space="preserve"> - Chitarre, voce ed elettroniche /  Giancarlo </w:t>
      </w:r>
      <w:proofErr w:type="spellStart"/>
      <w:r w:rsidRPr="003F1669">
        <w:rPr>
          <w:rFonts w:ascii="Arial" w:eastAsia="Times New Roman" w:hAnsi="Arial" w:cs="Arial"/>
          <w:color w:val="000000"/>
          <w:sz w:val="27"/>
          <w:szCs w:val="27"/>
          <w:lang w:eastAsia="it-IT"/>
        </w:rPr>
        <w:t>Corcilio</w:t>
      </w:r>
      <w:proofErr w:type="spellEnd"/>
      <w:r w:rsidRPr="003F1669">
        <w:rPr>
          <w:rFonts w:ascii="Arial" w:eastAsia="Times New Roman" w:hAnsi="Arial" w:cs="Arial"/>
          <w:color w:val="000000"/>
          <w:sz w:val="27"/>
          <w:szCs w:val="27"/>
          <w:lang w:eastAsia="it-IT"/>
        </w:rPr>
        <w:t xml:space="preserve"> - Fisarmonica / Roberto Salario - basso e contrabbasso / Lorenzo </w:t>
      </w:r>
      <w:proofErr w:type="spellStart"/>
      <w:r w:rsidRPr="003F1669">
        <w:rPr>
          <w:rFonts w:ascii="Arial" w:eastAsia="Times New Roman" w:hAnsi="Arial" w:cs="Arial"/>
          <w:color w:val="000000"/>
          <w:sz w:val="27"/>
          <w:szCs w:val="27"/>
          <w:lang w:eastAsia="it-IT"/>
        </w:rPr>
        <w:t>Lusvardi</w:t>
      </w:r>
      <w:proofErr w:type="spellEnd"/>
      <w:r w:rsidRPr="003F1669">
        <w:rPr>
          <w:rFonts w:ascii="Arial" w:eastAsia="Times New Roman" w:hAnsi="Arial" w:cs="Arial"/>
          <w:color w:val="000000"/>
          <w:sz w:val="27"/>
          <w:szCs w:val="27"/>
          <w:lang w:eastAsia="it-IT"/>
        </w:rPr>
        <w:t xml:space="preserve"> - batteria</w:t>
      </w:r>
    </w:p>
    <w:p w:rsidR="003F1669" w:rsidRPr="003F1669" w:rsidRDefault="003F1669" w:rsidP="003F1669">
      <w:pPr>
        <w:shd w:val="clear" w:color="auto" w:fill="F1F1EE"/>
        <w:spacing w:after="0" w:line="240" w:lineRule="auto"/>
        <w:jc w:val="center"/>
        <w:rPr>
          <w:rFonts w:ascii="Tahoma" w:eastAsia="Times New Roman" w:hAnsi="Tahoma" w:cs="Tahoma"/>
          <w:color w:val="000000"/>
          <w:sz w:val="21"/>
          <w:szCs w:val="21"/>
          <w:lang w:eastAsia="it-IT"/>
        </w:rPr>
      </w:pPr>
      <w:hyperlink r:id="rId4" w:tgtFrame="_blank" w:history="1">
        <w:r w:rsidRPr="003F1669">
          <w:rPr>
            <w:rFonts w:ascii="Tahoma" w:eastAsia="Times New Roman" w:hAnsi="Tahoma" w:cs="Tahoma"/>
            <w:color w:val="C1014B"/>
            <w:sz w:val="27"/>
            <w:lang w:eastAsia="it-IT"/>
          </w:rPr>
          <w:t>www.gasparazzo.it</w:t>
        </w:r>
      </w:hyperlink>
      <w:r w:rsidRPr="003F1669">
        <w:rPr>
          <w:rFonts w:ascii="Arial" w:eastAsia="Times New Roman" w:hAnsi="Arial" w:cs="Arial"/>
          <w:color w:val="000000"/>
          <w:sz w:val="27"/>
          <w:szCs w:val="27"/>
          <w:lang w:eastAsia="it-IT"/>
        </w:rPr>
        <w:br/>
      </w:r>
      <w:hyperlink r:id="rId5" w:tgtFrame="_blank" w:history="1">
        <w:r w:rsidRPr="003F1669">
          <w:rPr>
            <w:rFonts w:ascii="Tahoma" w:eastAsia="Times New Roman" w:hAnsi="Tahoma" w:cs="Tahoma"/>
            <w:color w:val="C1014B"/>
            <w:sz w:val="27"/>
            <w:lang w:eastAsia="it-IT"/>
          </w:rPr>
          <w:t>www.newmodellabel.com</w:t>
        </w:r>
      </w:hyperlink>
    </w:p>
    <w:p w:rsidR="00FA37A2" w:rsidRDefault="00FA37A2"/>
    <w:sectPr w:rsidR="00FA37A2" w:rsidSect="00FA37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rsids>
    <w:rsidRoot w:val="003F1669"/>
    <w:rsid w:val="003F1669"/>
    <w:rsid w:val="00BF2C2F"/>
    <w:rsid w:val="00FA37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7A2"/>
  </w:style>
  <w:style w:type="paragraph" w:styleId="Titolo2">
    <w:name w:val="heading 2"/>
    <w:basedOn w:val="Normale"/>
    <w:link w:val="Titolo2Carattere"/>
    <w:uiPriority w:val="9"/>
    <w:qFormat/>
    <w:rsid w:val="003F166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F1669"/>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3F1669"/>
    <w:rPr>
      <w:color w:val="0000FF"/>
      <w:u w:val="single"/>
    </w:rPr>
  </w:style>
  <w:style w:type="character" w:customStyle="1" w:styleId="date">
    <w:name w:val="date"/>
    <w:basedOn w:val="Carpredefinitoparagrafo"/>
    <w:rsid w:val="003F1669"/>
  </w:style>
  <w:style w:type="character" w:customStyle="1" w:styleId="apple-converted-space">
    <w:name w:val="apple-converted-space"/>
    <w:basedOn w:val="Carpredefinitoparagrafo"/>
    <w:rsid w:val="003F1669"/>
  </w:style>
  <w:style w:type="character" w:customStyle="1" w:styleId="entry-date">
    <w:name w:val="entry-date"/>
    <w:basedOn w:val="Carpredefinitoparagrafo"/>
    <w:rsid w:val="003F1669"/>
  </w:style>
  <w:style w:type="character" w:customStyle="1" w:styleId="author">
    <w:name w:val="author"/>
    <w:basedOn w:val="Carpredefinitoparagrafo"/>
    <w:rsid w:val="003F1669"/>
  </w:style>
  <w:style w:type="paragraph" w:styleId="NormaleWeb">
    <w:name w:val="Normal (Web)"/>
    <w:basedOn w:val="Normale"/>
    <w:uiPriority w:val="99"/>
    <w:semiHidden/>
    <w:unhideWhenUsed/>
    <w:rsid w:val="003F16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F1669"/>
    <w:rPr>
      <w:b/>
      <w:bCs/>
    </w:rPr>
  </w:style>
  <w:style w:type="paragraph" w:styleId="PreformattatoHTML">
    <w:name w:val="HTML Preformatted"/>
    <w:basedOn w:val="Normale"/>
    <w:link w:val="PreformattatoHTMLCarattere"/>
    <w:uiPriority w:val="99"/>
    <w:semiHidden/>
    <w:unhideWhenUsed/>
    <w:rsid w:val="003F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F1669"/>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3F16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1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4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modellabel.com/" TargetMode="External"/><Relationship Id="rId4" Type="http://schemas.openxmlformats.org/officeDocument/2006/relationships/hyperlink" Target="http://www.gaspara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generoso.pierascenz</dc:creator>
  <cp:lastModifiedBy>generoso.pierascenz</cp:lastModifiedBy>
  <cp:revision>2</cp:revision>
  <dcterms:created xsi:type="dcterms:W3CDTF">2014-04-04T07:10:00Z</dcterms:created>
  <dcterms:modified xsi:type="dcterms:W3CDTF">2014-04-04T07:12:00Z</dcterms:modified>
</cp:coreProperties>
</file>